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10F5" w:rsidRPr="00B310F5" w:rsidRDefault="00B310F5" w:rsidP="00B310F5">
      <w:pPr>
        <w:widowControl/>
        <w:jc w:val="center"/>
        <w:outlineLvl w:val="2"/>
        <w:rPr>
          <w:rFonts w:ascii="&amp;quot" w:eastAsia="宋体" w:hAnsi="&amp;quot" w:cs="宋体"/>
          <w:b/>
          <w:bCs/>
          <w:color w:val="000000"/>
          <w:kern w:val="0"/>
          <w:sz w:val="28"/>
          <w:szCs w:val="28"/>
        </w:rPr>
      </w:pPr>
      <w:r w:rsidRPr="00B310F5">
        <w:rPr>
          <w:rFonts w:ascii="&amp;quot" w:eastAsia="宋体" w:hAnsi="&amp;quot" w:cs="宋体"/>
          <w:b/>
          <w:bCs/>
          <w:color w:val="000000"/>
          <w:kern w:val="0"/>
          <w:sz w:val="30"/>
          <w:szCs w:val="30"/>
        </w:rPr>
        <w:t>国家安全监管总局</w:t>
      </w:r>
      <w:r w:rsidRPr="00B310F5">
        <w:rPr>
          <w:rFonts w:ascii="&amp;quot" w:eastAsia="宋体" w:hAnsi="&amp;quot" w:cs="宋体"/>
          <w:b/>
          <w:bCs/>
          <w:color w:val="000000"/>
          <w:kern w:val="0"/>
          <w:sz w:val="30"/>
          <w:szCs w:val="30"/>
        </w:rPr>
        <w:t> </w:t>
      </w:r>
      <w:r w:rsidRPr="00B310F5">
        <w:rPr>
          <w:rFonts w:ascii="&amp;quot" w:eastAsia="宋体" w:hAnsi="&amp;quot" w:cs="宋体"/>
          <w:b/>
          <w:bCs/>
          <w:color w:val="000000"/>
          <w:kern w:val="0"/>
          <w:sz w:val="30"/>
          <w:szCs w:val="30"/>
        </w:rPr>
        <w:t>交通运输部</w:t>
      </w:r>
      <w:r w:rsidRPr="00B310F5">
        <w:rPr>
          <w:rFonts w:ascii="&amp;quot" w:eastAsia="宋体" w:hAnsi="&amp;quot" w:cs="宋体"/>
          <w:b/>
          <w:bCs/>
          <w:color w:val="000000"/>
          <w:kern w:val="0"/>
          <w:sz w:val="30"/>
          <w:szCs w:val="30"/>
        </w:rPr>
        <w:t> </w:t>
      </w:r>
      <w:r w:rsidRPr="00B310F5">
        <w:rPr>
          <w:rFonts w:ascii="&amp;quot" w:eastAsia="宋体" w:hAnsi="&amp;quot" w:cs="宋体"/>
          <w:b/>
          <w:bCs/>
          <w:color w:val="000000"/>
          <w:kern w:val="0"/>
          <w:sz w:val="30"/>
          <w:szCs w:val="30"/>
        </w:rPr>
        <w:t>公安部</w:t>
      </w:r>
    </w:p>
    <w:p w:rsidR="00B310F5" w:rsidRPr="00B310F5" w:rsidRDefault="00B310F5" w:rsidP="00B310F5">
      <w:pPr>
        <w:widowControl/>
        <w:jc w:val="center"/>
        <w:outlineLvl w:val="2"/>
        <w:rPr>
          <w:rFonts w:ascii="&amp;quot" w:eastAsia="宋体" w:hAnsi="&amp;quot" w:cs="宋体"/>
          <w:b/>
          <w:bCs/>
          <w:color w:val="000000"/>
          <w:kern w:val="0"/>
          <w:sz w:val="28"/>
          <w:szCs w:val="28"/>
        </w:rPr>
      </w:pPr>
      <w:r w:rsidRPr="00B310F5">
        <w:rPr>
          <w:rFonts w:ascii="&amp;quot" w:eastAsia="宋体" w:hAnsi="&amp;quot" w:cs="宋体"/>
          <w:b/>
          <w:bCs/>
          <w:color w:val="000000"/>
          <w:kern w:val="0"/>
          <w:sz w:val="30"/>
          <w:szCs w:val="30"/>
        </w:rPr>
        <w:t>关于在道路客运行业深入开展驾驶员</w:t>
      </w:r>
    </w:p>
    <w:p w:rsidR="00B310F5" w:rsidRPr="00B310F5" w:rsidRDefault="00B310F5" w:rsidP="00B310F5">
      <w:pPr>
        <w:widowControl/>
        <w:jc w:val="center"/>
        <w:outlineLvl w:val="2"/>
        <w:rPr>
          <w:rFonts w:ascii="&amp;quot" w:eastAsia="宋体" w:hAnsi="&amp;quot" w:cs="宋体"/>
          <w:b/>
          <w:bCs/>
          <w:color w:val="000000"/>
          <w:kern w:val="0"/>
          <w:sz w:val="28"/>
          <w:szCs w:val="28"/>
        </w:rPr>
      </w:pPr>
      <w:r w:rsidRPr="00B310F5">
        <w:rPr>
          <w:rFonts w:ascii="&amp;quot" w:eastAsia="宋体" w:hAnsi="&amp;quot" w:cs="宋体"/>
          <w:b/>
          <w:bCs/>
          <w:color w:val="000000"/>
          <w:kern w:val="0"/>
          <w:sz w:val="30"/>
          <w:szCs w:val="30"/>
        </w:rPr>
        <w:t>安全承诺和安全教育工作的通知</w:t>
      </w:r>
    </w:p>
    <w:p w:rsidR="00B310F5" w:rsidRPr="00B310F5" w:rsidRDefault="00B310F5" w:rsidP="00B310F5">
      <w:pPr>
        <w:widowControl/>
        <w:jc w:val="center"/>
        <w:outlineLvl w:val="2"/>
        <w:rPr>
          <w:rFonts w:ascii="&amp;quot" w:eastAsia="宋体" w:hAnsi="&amp;quot" w:cs="宋体"/>
          <w:b/>
          <w:bCs/>
          <w:color w:val="000000"/>
          <w:kern w:val="0"/>
          <w:sz w:val="28"/>
          <w:szCs w:val="28"/>
        </w:rPr>
      </w:pPr>
      <w:r w:rsidRPr="00B310F5">
        <w:rPr>
          <w:rFonts w:ascii="&amp;quot" w:eastAsia="宋体" w:hAnsi="&amp;quot" w:cs="宋体"/>
          <w:b/>
          <w:bCs/>
          <w:color w:val="000000"/>
          <w:kern w:val="0"/>
          <w:sz w:val="24"/>
          <w:szCs w:val="24"/>
        </w:rPr>
        <w:t>安监总管二〔</w:t>
      </w:r>
      <w:r w:rsidRPr="00B310F5">
        <w:rPr>
          <w:rFonts w:ascii="&amp;quot" w:eastAsia="宋体" w:hAnsi="&amp;quot" w:cs="宋体"/>
          <w:b/>
          <w:bCs/>
          <w:color w:val="000000"/>
          <w:kern w:val="0"/>
          <w:sz w:val="24"/>
          <w:szCs w:val="24"/>
        </w:rPr>
        <w:t>2015</w:t>
      </w:r>
      <w:r w:rsidRPr="00B310F5">
        <w:rPr>
          <w:rFonts w:ascii="&amp;quot" w:eastAsia="宋体" w:hAnsi="&amp;quot" w:cs="宋体"/>
          <w:b/>
          <w:bCs/>
          <w:color w:val="000000"/>
          <w:kern w:val="0"/>
          <w:sz w:val="24"/>
          <w:szCs w:val="24"/>
        </w:rPr>
        <w:t>〕</w:t>
      </w:r>
      <w:r w:rsidRPr="00B310F5">
        <w:rPr>
          <w:rFonts w:ascii="&amp;quot" w:eastAsia="宋体" w:hAnsi="&amp;quot" w:cs="宋体"/>
          <w:b/>
          <w:bCs/>
          <w:color w:val="000000"/>
          <w:kern w:val="0"/>
          <w:sz w:val="24"/>
          <w:szCs w:val="24"/>
        </w:rPr>
        <w:t>57</w:t>
      </w:r>
      <w:r w:rsidRPr="00B310F5">
        <w:rPr>
          <w:rFonts w:ascii="&amp;quot" w:eastAsia="宋体" w:hAnsi="&amp;quot" w:cs="宋体"/>
          <w:b/>
          <w:bCs/>
          <w:color w:val="000000"/>
          <w:kern w:val="0"/>
          <w:sz w:val="24"/>
          <w:szCs w:val="24"/>
        </w:rPr>
        <w:t>号</w:t>
      </w:r>
    </w:p>
    <w:p w:rsidR="00B310F5" w:rsidRPr="00B310F5" w:rsidRDefault="00B310F5" w:rsidP="00B310F5">
      <w:pPr>
        <w:widowControl/>
        <w:spacing w:before="240" w:after="240"/>
        <w:jc w:val="left"/>
        <w:rPr>
          <w:rFonts w:ascii="&amp;quot" w:eastAsia="宋体" w:hAnsi="&amp;quot" w:cs="宋体"/>
          <w:color w:val="000000"/>
          <w:kern w:val="0"/>
          <w:sz w:val="24"/>
          <w:szCs w:val="24"/>
        </w:rPr>
      </w:pPr>
      <w:r w:rsidRPr="00B310F5">
        <w:rPr>
          <w:rFonts w:ascii="&amp;quot" w:eastAsia="宋体" w:hAnsi="&amp;quot" w:cs="宋体"/>
          <w:color w:val="000000"/>
          <w:kern w:val="0"/>
          <w:sz w:val="27"/>
          <w:szCs w:val="27"/>
        </w:rPr>
        <w:t>各省、自治区、直辖市及新疆生产建设兵团安全生产监督管理局、交通运输厅（局、委）、公安厅（局）：</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为进一步落实道路客运企业安全生产主体责任，强化驾驶员安全意识和职业责任感，自觉把保护乘客生命安全作为企业和驾驶员的最高职责，国家安全监管总局、交通运输部、公安部决定以道路客运安全告知制度为载体，在全国道路客运行业深入开展驾驶员安全承诺和安全教育工作。现将有关事项通知如下：</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一、充分认识道路客运驾驶员安全承诺和安全教育工作的重要意义</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驾驶员是道路客运安全的关键因素，其驾驶行为直接关系乘客生命安全。自</w:t>
      </w:r>
      <w:r w:rsidRPr="00B310F5">
        <w:rPr>
          <w:rFonts w:ascii="&amp;quot" w:eastAsia="宋体" w:hAnsi="&amp;quot" w:cs="宋体"/>
          <w:color w:val="000000"/>
          <w:kern w:val="0"/>
          <w:sz w:val="27"/>
          <w:szCs w:val="27"/>
        </w:rPr>
        <w:t>2011</w:t>
      </w:r>
      <w:r w:rsidRPr="00B310F5">
        <w:rPr>
          <w:rFonts w:ascii="&amp;quot" w:eastAsia="宋体" w:hAnsi="&amp;quot" w:cs="宋体"/>
          <w:color w:val="000000"/>
          <w:kern w:val="0"/>
          <w:sz w:val="27"/>
          <w:szCs w:val="27"/>
        </w:rPr>
        <w:t>年交通运输部在全国推行道路客运安全告知制度以来，各地交通运输部门和道路客运企业积极贯彻落实，在提高安全水平和道路客运服务质量方面取得了一定成效。</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但是，从近年来重特大道路客运事故来看，驾驶员超速、超员和疲劳驾驶等非法违法行为仍然是导致交通事故最主要的原因，驾驶员的</w:t>
      </w:r>
      <w:r w:rsidRPr="00B310F5">
        <w:rPr>
          <w:rFonts w:ascii="&amp;quot" w:eastAsia="宋体" w:hAnsi="&amp;quot" w:cs="宋体"/>
          <w:color w:val="000000"/>
          <w:kern w:val="0"/>
          <w:sz w:val="27"/>
          <w:szCs w:val="27"/>
        </w:rPr>
        <w:lastRenderedPageBreak/>
        <w:t>安全意识和责任意识仍有待进一步提高，为此，决定以道路客运安全告知制度为基础，深入开展道路客运驾驶员安全承诺和安全教育工作。各地要将安全承诺和安全教育作为督促驾驶员自觉遵章守法安全驾驶的重要载体，作为强化驾驶员职业责任感和神圣感的重要举措，充分发挥社会各界特别是广大乘客监督作用，营造人人关注、人人参与的良好环境，促进全体交通参与者更加自觉遵守道路交通安全法律法规，形成安全文明出行的道德规范和良好风尚。</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二、积极开展道路客运驾驶员安全承诺活动</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道路客运车辆发车前，驾驶员要结合贯彻落实安全告知制度，向乘客进行</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面对面</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的安全承诺，承诺在驾驶过程中做到</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五</w:t>
      </w:r>
      <w:proofErr w:type="gramStart"/>
      <w:r w:rsidRPr="00B310F5">
        <w:rPr>
          <w:rFonts w:ascii="&amp;quot" w:eastAsia="宋体" w:hAnsi="&amp;quot" w:cs="宋体"/>
          <w:color w:val="000000"/>
          <w:kern w:val="0"/>
          <w:sz w:val="27"/>
          <w:szCs w:val="27"/>
        </w:rPr>
        <w:t>不</w:t>
      </w:r>
      <w:proofErr w:type="gramEnd"/>
      <w:r w:rsidRPr="00B310F5">
        <w:rPr>
          <w:rFonts w:ascii="&amp;quot" w:eastAsia="宋体" w:hAnsi="&amp;quot" w:cs="宋体"/>
          <w:color w:val="000000"/>
          <w:kern w:val="0"/>
          <w:sz w:val="27"/>
          <w:szCs w:val="27"/>
        </w:rPr>
        <w:t>两确保</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不超速，严格按照道路限速要求行驶</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不超员，车辆乘员不得超过核定载客人数</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不疲劳驾驶，日间连续驾驶不超过</w:t>
      </w:r>
      <w:r w:rsidRPr="00B310F5">
        <w:rPr>
          <w:rFonts w:ascii="&amp;quot" w:eastAsia="宋体" w:hAnsi="&amp;quot" w:cs="宋体"/>
          <w:color w:val="000000"/>
          <w:kern w:val="0"/>
          <w:sz w:val="27"/>
          <w:szCs w:val="27"/>
        </w:rPr>
        <w:t>4</w:t>
      </w:r>
      <w:r w:rsidRPr="00B310F5">
        <w:rPr>
          <w:rFonts w:ascii="&amp;quot" w:eastAsia="宋体" w:hAnsi="&amp;quot" w:cs="宋体"/>
          <w:color w:val="000000"/>
          <w:kern w:val="0"/>
          <w:sz w:val="27"/>
          <w:szCs w:val="27"/>
        </w:rPr>
        <w:t>小时，夜间连续驾驶不超过</w:t>
      </w:r>
      <w:r w:rsidRPr="00B310F5">
        <w:rPr>
          <w:rFonts w:ascii="&amp;quot" w:eastAsia="宋体" w:hAnsi="&amp;quot" w:cs="宋体"/>
          <w:color w:val="000000"/>
          <w:kern w:val="0"/>
          <w:sz w:val="27"/>
          <w:szCs w:val="27"/>
        </w:rPr>
        <w:t>2</w:t>
      </w:r>
      <w:r w:rsidRPr="00B310F5">
        <w:rPr>
          <w:rFonts w:ascii="&amp;quot" w:eastAsia="宋体" w:hAnsi="&amp;quot" w:cs="宋体"/>
          <w:color w:val="000000"/>
          <w:kern w:val="0"/>
          <w:sz w:val="27"/>
          <w:szCs w:val="27"/>
        </w:rPr>
        <w:t>小时</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不接打手机，在驾驶过程中保持注意力集中</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lastRenderedPageBreak/>
        <w:t>    </w:t>
      </w:r>
      <w:r w:rsidRPr="00B310F5">
        <w:rPr>
          <w:rFonts w:ascii="&amp;quot" w:eastAsia="宋体" w:hAnsi="&amp;quot" w:cs="宋体"/>
          <w:color w:val="000000"/>
          <w:kern w:val="0"/>
          <w:sz w:val="27"/>
          <w:szCs w:val="27"/>
        </w:rPr>
        <w:t>不关闭动态监控系统，做到车辆运行实时在线</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确保乘客系好安全带，全程按要求佩戴使用；</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确保乘客生命安全，为旅途平安保驾护航。</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以上承诺请大家监督。监督电话：</w:t>
      </w:r>
      <w:proofErr w:type="spellStart"/>
      <w:r w:rsidRPr="00B310F5">
        <w:rPr>
          <w:rFonts w:ascii="&amp;quot" w:eastAsia="宋体" w:hAnsi="&amp;quot" w:cs="宋体"/>
          <w:color w:val="000000"/>
          <w:kern w:val="0"/>
          <w:sz w:val="27"/>
          <w:szCs w:val="27"/>
        </w:rPr>
        <w:t>xxxxxxxx</w:t>
      </w:r>
      <w:proofErr w:type="spellEnd"/>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为了确保安全承诺活动的顺利开展，国家安全监管总局、交通运输部、公安部联合摄制了《道路客运驾驶员安全承诺示范片》。各地要督促道路客运企业按照示范片中的内容和要求，加强对驾驶员的宣传教育和培训，通过典型示范、考核评比等方式方法，切实增强驾驶员开展安全承诺活动的自觉性，将安全驾驶意识入脑入心，落实到实际行动当中。</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三、加强道路客运驾驶员安全教育</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为进一步加强道路客运驾驶员安全教育，国家安全监管总局、交通运输部、公安部联合摄制了《</w:t>
      </w:r>
      <w:r w:rsidRPr="00B310F5">
        <w:rPr>
          <w:rFonts w:ascii="&amp;quot" w:eastAsia="宋体" w:hAnsi="&amp;quot" w:cs="宋体"/>
          <w:color w:val="000000"/>
          <w:kern w:val="0"/>
          <w:sz w:val="27"/>
          <w:szCs w:val="27"/>
        </w:rPr>
        <w:t>2014</w:t>
      </w:r>
      <w:r w:rsidRPr="00B310F5">
        <w:rPr>
          <w:rFonts w:ascii="&amp;quot" w:eastAsia="宋体" w:hAnsi="&amp;quot" w:cs="宋体"/>
          <w:color w:val="000000"/>
          <w:kern w:val="0"/>
          <w:sz w:val="27"/>
          <w:szCs w:val="27"/>
        </w:rPr>
        <w:t>年重特大道路交通事故警示片》，交通运输部组织编写了《道路运输事故典型案例评析》。各地要督促道路客运企业将这些教育资料作为驾驶员安全教育的主要内容，进一步强化对驾驶员的安全教育，丰富和充实安全教育的内容，提高安全</w:t>
      </w:r>
      <w:r w:rsidRPr="00B310F5">
        <w:rPr>
          <w:rFonts w:ascii="&amp;quot" w:eastAsia="宋体" w:hAnsi="&amp;quot" w:cs="宋体"/>
          <w:color w:val="000000"/>
          <w:kern w:val="0"/>
          <w:sz w:val="27"/>
          <w:szCs w:val="27"/>
        </w:rPr>
        <w:lastRenderedPageBreak/>
        <w:t>教育活动的质量和效果。要通过安全教育活动，进一步强化驾驶员安全驾驶意识和遵守交通规则的自觉性，提高驾驶技能和应急处置能力。</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四、有关工作要求</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（一）加强组织领导。各地要加强对活动的组织领导和统筹协调，结合地方实际情况尽快制定具体实施方案，按照</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管行业必须管安全</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的原则，细化各部门任务分工，加强相互协调配合</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形成分工明确、运转高效的工作机制，共同推动道路客运企业把驾驶员安全承诺作为预防事故的一项重要措施抓实、抓细、抓好。</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（二）加强宣传引导。国家安全监管总局、交通运输部、公安部将举办道路客运驾驶员集中安全宣誓承诺活动，各地也要按照《国务院安委会办公室关于开展</w:t>
      </w:r>
      <w:r w:rsidRPr="00B310F5">
        <w:rPr>
          <w:rFonts w:ascii="&amp;quot" w:eastAsia="宋体" w:hAnsi="&amp;quot" w:cs="宋体"/>
          <w:color w:val="000000"/>
          <w:kern w:val="0"/>
          <w:sz w:val="27"/>
          <w:szCs w:val="27"/>
        </w:rPr>
        <w:t>2015</w:t>
      </w:r>
      <w:r w:rsidRPr="00B310F5">
        <w:rPr>
          <w:rFonts w:ascii="&amp;quot" w:eastAsia="宋体" w:hAnsi="&amp;quot" w:cs="宋体"/>
          <w:color w:val="000000"/>
          <w:kern w:val="0"/>
          <w:sz w:val="27"/>
          <w:szCs w:val="27"/>
        </w:rPr>
        <w:t>年全国</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安全生产月</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和</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安全生产万里行</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活动的通知》（安委办〔</w:t>
      </w:r>
      <w:r w:rsidRPr="00B310F5">
        <w:rPr>
          <w:rFonts w:ascii="&amp;quot" w:eastAsia="宋体" w:hAnsi="&amp;quot" w:cs="宋体"/>
          <w:color w:val="000000"/>
          <w:kern w:val="0"/>
          <w:sz w:val="27"/>
          <w:szCs w:val="27"/>
        </w:rPr>
        <w:t>2015</w:t>
      </w:r>
      <w:r w:rsidRPr="00B310F5">
        <w:rPr>
          <w:rFonts w:ascii="&amp;quot" w:eastAsia="宋体" w:hAnsi="&amp;quot" w:cs="宋体"/>
          <w:color w:val="000000"/>
          <w:kern w:val="0"/>
          <w:sz w:val="27"/>
          <w:szCs w:val="27"/>
        </w:rPr>
        <w:t>〕</w:t>
      </w:r>
      <w:r w:rsidRPr="00B310F5">
        <w:rPr>
          <w:rFonts w:ascii="&amp;quot" w:eastAsia="宋体" w:hAnsi="&amp;quot" w:cs="宋体"/>
          <w:color w:val="000000"/>
          <w:kern w:val="0"/>
          <w:sz w:val="27"/>
          <w:szCs w:val="27"/>
        </w:rPr>
        <w:t>7</w:t>
      </w:r>
      <w:r w:rsidRPr="00B310F5">
        <w:rPr>
          <w:rFonts w:ascii="&amp;quot" w:eastAsia="宋体" w:hAnsi="&amp;quot" w:cs="宋体"/>
          <w:color w:val="000000"/>
          <w:kern w:val="0"/>
          <w:sz w:val="27"/>
          <w:szCs w:val="27"/>
        </w:rPr>
        <w:t>号）和本通知要求，把开展驾驶员安全承诺工作作为当前一项重要工作，加强宣传引导，</w:t>
      </w:r>
      <w:r w:rsidRPr="00B310F5">
        <w:rPr>
          <w:rFonts w:ascii="&amp;quot" w:eastAsia="宋体" w:hAnsi="&amp;quot" w:cs="宋体"/>
          <w:color w:val="000000"/>
          <w:kern w:val="0"/>
          <w:sz w:val="27"/>
          <w:szCs w:val="27"/>
        </w:rPr>
        <w:t>6</w:t>
      </w:r>
      <w:r w:rsidRPr="00B310F5">
        <w:rPr>
          <w:rFonts w:ascii="&amp;quot" w:eastAsia="宋体" w:hAnsi="&amp;quot" w:cs="宋体"/>
          <w:color w:val="000000"/>
          <w:kern w:val="0"/>
          <w:sz w:val="27"/>
          <w:szCs w:val="27"/>
        </w:rPr>
        <w:t>月底之前要组织开展辖区声势浩大的专项行动，营造浓厚的宣传氛围。</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（三）加强典型引路。各地要及时总结经验，加强典型引路，强化示范效应，推动驾驶员安全承诺工作持续深入开展。对于成效突出的地区、客运企业，特别是安全行车驾驶员，国家安全监管总局、交通</w:t>
      </w:r>
      <w:r w:rsidRPr="00B310F5">
        <w:rPr>
          <w:rFonts w:ascii="&amp;quot" w:eastAsia="宋体" w:hAnsi="&amp;quot" w:cs="宋体"/>
          <w:color w:val="000000"/>
          <w:kern w:val="0"/>
          <w:sz w:val="27"/>
          <w:szCs w:val="27"/>
        </w:rPr>
        <w:lastRenderedPageBreak/>
        <w:t>运输部、公安部将适时进行联合表彰。</w:t>
      </w:r>
      <w:r w:rsidRPr="00B310F5">
        <w:rPr>
          <w:rFonts w:ascii="&amp;quot" w:eastAsia="宋体" w:hAnsi="&amp;quot" w:cs="宋体"/>
          <w:color w:val="000000"/>
          <w:kern w:val="0"/>
          <w:sz w:val="27"/>
          <w:szCs w:val="27"/>
        </w:rPr>
        <w:br/>
      </w:r>
      <w:r w:rsidRPr="00B310F5">
        <w:rPr>
          <w:rFonts w:ascii="&amp;quot" w:eastAsia="宋体" w:hAnsi="&amp;quot" w:cs="宋体"/>
          <w:color w:val="000000"/>
          <w:kern w:val="0"/>
          <w:sz w:val="27"/>
          <w:szCs w:val="27"/>
        </w:rPr>
        <w:br/>
        <w:t>    </w:t>
      </w:r>
      <w:r w:rsidRPr="00B310F5">
        <w:rPr>
          <w:rFonts w:ascii="&amp;quot" w:eastAsia="宋体" w:hAnsi="&amp;quot" w:cs="宋体"/>
          <w:color w:val="000000"/>
          <w:kern w:val="0"/>
          <w:sz w:val="27"/>
          <w:szCs w:val="27"/>
        </w:rPr>
        <w:t>（四）加强监督检查。各地要把驾驶员安全承诺作为对道路客运企业安全检查的一项内容，定期组织开展联合监督检查，督促道路客运企业加强对驾驶员日常管理，确保此项工作取得实效。国家安全监管总局、交通运输部和公安部也将适时对各地开展情况进行抽查检查。</w:t>
      </w:r>
    </w:p>
    <w:p w:rsidR="00A21683" w:rsidRPr="00B310F5" w:rsidRDefault="00A21683">
      <w:bookmarkStart w:id="0" w:name="_GoBack"/>
      <w:bookmarkEnd w:id="0"/>
    </w:p>
    <w:sectPr w:rsidR="00A21683" w:rsidRPr="00B310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0F5"/>
    <w:rsid w:val="00A21683"/>
    <w:rsid w:val="00B3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7E240F-DF06-4106-8B9E-D02F3F435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B310F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B310F5"/>
    <w:rPr>
      <w:rFonts w:ascii="宋体" w:eastAsia="宋体" w:hAnsi="宋体" w:cs="宋体"/>
      <w:b/>
      <w:bCs/>
      <w:kern w:val="0"/>
      <w:sz w:val="27"/>
      <w:szCs w:val="27"/>
    </w:rPr>
  </w:style>
  <w:style w:type="paragraph" w:styleId="a3">
    <w:name w:val="Normal (Web)"/>
    <w:basedOn w:val="a"/>
    <w:uiPriority w:val="99"/>
    <w:semiHidden/>
    <w:unhideWhenUsed/>
    <w:rsid w:val="00B310F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53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北京通安</dc:creator>
  <cp:keywords/>
  <dc:description/>
  <cp:lastModifiedBy>北京通安</cp:lastModifiedBy>
  <cp:revision>1</cp:revision>
  <dcterms:created xsi:type="dcterms:W3CDTF">2018-07-25T02:37:00Z</dcterms:created>
  <dcterms:modified xsi:type="dcterms:W3CDTF">2018-07-25T02:38:00Z</dcterms:modified>
</cp:coreProperties>
</file>